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FAAF" w14:textId="76888FAB" w:rsidR="00030802" w:rsidRDefault="001759A0" w:rsidP="00030802">
      <w:pPr>
        <w:jc w:val="center"/>
        <w:rPr>
          <w:sz w:val="28"/>
          <w:szCs w:val="28"/>
          <w:u w:val="single"/>
        </w:rPr>
      </w:pPr>
      <w:r>
        <w:rPr>
          <w:sz w:val="28"/>
          <w:szCs w:val="28"/>
          <w:u w:val="single"/>
        </w:rPr>
        <w:t xml:space="preserve">Generation Rx: </w:t>
      </w:r>
      <w:r w:rsidRPr="001759A0">
        <w:rPr>
          <w:sz w:val="28"/>
          <w:szCs w:val="28"/>
          <w:u w:val="single"/>
        </w:rPr>
        <w:t>Healthcare Provider Case Study</w:t>
      </w:r>
    </w:p>
    <w:p w14:paraId="36E82F16" w14:textId="03E33234" w:rsidR="00D85C9C" w:rsidRPr="00004085" w:rsidRDefault="00D85C9C" w:rsidP="00030802">
      <w:pPr>
        <w:jc w:val="center"/>
      </w:pPr>
      <w:r w:rsidRPr="00004085">
        <w:t>Please note: this case study is written as an exaggeration.</w:t>
      </w:r>
      <w:bookmarkStart w:id="0" w:name="_GoBack"/>
      <w:bookmarkEnd w:id="0"/>
    </w:p>
    <w:p w14:paraId="019A21FC" w14:textId="77777777" w:rsidR="001759A0" w:rsidRPr="00004085" w:rsidRDefault="001759A0" w:rsidP="00030802">
      <w:pPr>
        <w:jc w:val="center"/>
        <w:rPr>
          <w:u w:val="single"/>
        </w:rPr>
      </w:pPr>
    </w:p>
    <w:p w14:paraId="6EB5E077" w14:textId="1D2BEAC2" w:rsidR="00030802" w:rsidRDefault="00357C14" w:rsidP="00030802">
      <w:pPr>
        <w:ind w:firstLine="720"/>
      </w:pPr>
      <w:r>
        <w:t xml:space="preserve">JS is a </w:t>
      </w:r>
      <w:r w:rsidR="00621272">
        <w:t>44</w:t>
      </w:r>
      <w:r w:rsidR="004556E2">
        <w:t xml:space="preserve"> </w:t>
      </w:r>
      <w:proofErr w:type="spellStart"/>
      <w:r w:rsidR="004556E2">
        <w:t>yo</w:t>
      </w:r>
      <w:proofErr w:type="spellEnd"/>
      <w:r w:rsidR="004556E2">
        <w:t xml:space="preserve"> WF who requested a new patient appointment at the local Family Medicine Clinic. She was recently in a minor traffic accident and has been experienc</w:t>
      </w:r>
      <w:r w:rsidR="003A4CAA">
        <w:t>ing some neck</w:t>
      </w:r>
      <w:r w:rsidR="00C03B5A">
        <w:t xml:space="preserve"> pain since the incident, but is otherwise healthy</w:t>
      </w:r>
      <w:r w:rsidR="004556E2">
        <w:t xml:space="preserve">. Upon arrival at the </w:t>
      </w:r>
      <w:r w:rsidR="00C03B5A">
        <w:t xml:space="preserve">clinic, a nurse takes JS’s vitals and asks for a list of her current medications. JS states </w:t>
      </w:r>
      <w:r w:rsidR="00AE1A3C">
        <w:t xml:space="preserve">that </w:t>
      </w:r>
      <w:r w:rsidR="00C03B5A">
        <w:t>she</w:t>
      </w:r>
      <w:r w:rsidR="00621272">
        <w:t xml:space="preserve"> takes a multivitamin and Motrin</w:t>
      </w:r>
      <w:r w:rsidR="00C03B5A">
        <w:t xml:space="preserve"> sometimes to help with the pain. </w:t>
      </w:r>
      <w:r w:rsidR="00BF1516">
        <w:t>The doctor, who seems</w:t>
      </w:r>
      <w:r w:rsidR="00F57303">
        <w:t xml:space="preserve"> in a rush, examines JS</w:t>
      </w:r>
      <w:r w:rsidR="0008551C">
        <w:t xml:space="preserve">. </w:t>
      </w:r>
      <w:r w:rsidR="00CA4CEB">
        <w:t>After asking her to describe her pain,</w:t>
      </w:r>
      <w:r w:rsidR="0008551C">
        <w:t xml:space="preserve"> which is a 5</w:t>
      </w:r>
      <w:r w:rsidR="004C5DA6">
        <w:t xml:space="preserve"> on a scale of 1 to 10</w:t>
      </w:r>
      <w:r w:rsidR="004B0E97">
        <w:t xml:space="preserve">, </w:t>
      </w:r>
      <w:r w:rsidR="00CA4CEB">
        <w:t>he prescribes her</w:t>
      </w:r>
      <w:r w:rsidR="00B56E63">
        <w:t xml:space="preserve"> ninety</w:t>
      </w:r>
      <w:r w:rsidR="00CA4CEB">
        <w:t xml:space="preserve"> Pe</w:t>
      </w:r>
      <w:r w:rsidR="005D4B8A">
        <w:t>rcocet 5</w:t>
      </w:r>
      <w:r w:rsidR="00F57303">
        <w:t xml:space="preserve"> mg</w:t>
      </w:r>
      <w:r w:rsidR="00B56E63">
        <w:t>, 1 to 2 tablets three to four times a day PRN</w:t>
      </w:r>
      <w:r w:rsidR="00CA4CEB">
        <w:t xml:space="preserve">. He </w:t>
      </w:r>
      <w:r w:rsidR="0008551C">
        <w:t>does not schedule her a follow-up appointment, but tells her to come back if the pain does not resolve.</w:t>
      </w:r>
      <w:r w:rsidR="00CA4CEB">
        <w:t xml:space="preserve"> </w:t>
      </w:r>
    </w:p>
    <w:p w14:paraId="52712DB7" w14:textId="77777777" w:rsidR="00030802" w:rsidRDefault="00CA4CEB" w:rsidP="00030802">
      <w:pPr>
        <w:ind w:firstLine="720"/>
      </w:pPr>
      <w:r>
        <w:t xml:space="preserve">JS leaves the clinic and goes straight to the pharmacy to fill her prescription. At the pharmacy, a technician takes her prescription and asks her to take a seat. </w:t>
      </w:r>
      <w:r w:rsidR="005D4B8A">
        <w:t>Fifteen minutes later, the technician calls JS up to the cou</w:t>
      </w:r>
      <w:r w:rsidR="00BF1516">
        <w:t>nter to get her new medication, where she pays for her prescription and heads home.</w:t>
      </w:r>
    </w:p>
    <w:p w14:paraId="5AF3A251" w14:textId="06AE432B" w:rsidR="00030802" w:rsidRDefault="005D4B8A" w:rsidP="00030802">
      <w:pPr>
        <w:ind w:firstLine="720"/>
      </w:pPr>
      <w:r>
        <w:t xml:space="preserve">At first, JS only needs one pill to effectively ease her pain, but she soon learns that two or even three pills really makes her feel better. She discovers it also helps to take them a little </w:t>
      </w:r>
      <w:r w:rsidR="00F57303">
        <w:t>more frequently. When her husband sprains his ankle, JS gives him</w:t>
      </w:r>
      <w:r w:rsidR="00BF1516">
        <w:t xml:space="preserve"> a few of her Percocet to </w:t>
      </w:r>
      <w:r w:rsidR="00AE1A3C">
        <w:t xml:space="preserve">help him relax and to </w:t>
      </w:r>
      <w:r w:rsidR="00BF1516">
        <w:t xml:space="preserve">avoid the cost of another doctor’s </w:t>
      </w:r>
      <w:proofErr w:type="gramStart"/>
      <w:r w:rsidR="00BF1516">
        <w:t>visit</w:t>
      </w:r>
      <w:proofErr w:type="gramEnd"/>
      <w:r w:rsidR="00BF1516">
        <w:t>.</w:t>
      </w:r>
    </w:p>
    <w:p w14:paraId="4FA6D94A" w14:textId="388B3692" w:rsidR="00A9193B" w:rsidRDefault="004C5DA6" w:rsidP="00030802">
      <w:pPr>
        <w:ind w:firstLine="720"/>
      </w:pPr>
      <w:r>
        <w:t xml:space="preserve"> </w:t>
      </w:r>
      <w:r w:rsidR="00B56E63">
        <w:t>A week after her initial appointment, JS tries to make a new</w:t>
      </w:r>
      <w:r>
        <w:t xml:space="preserve"> appointment with her doctor to get a refill, but he cannot see her for three weeks. She makes the appointment, but </w:t>
      </w:r>
      <w:r w:rsidR="00B56E63">
        <w:t xml:space="preserve">then </w:t>
      </w:r>
      <w:r>
        <w:t>decides she cannot go thre</w:t>
      </w:r>
      <w:r w:rsidR="00BF1516">
        <w:t>e weeks without her medi</w:t>
      </w:r>
      <w:r w:rsidR="00B56E63">
        <w:t>cation because she is afraid her neck</w:t>
      </w:r>
      <w:r w:rsidR="00BF1516">
        <w:t xml:space="preserve"> will start hurting again. She</w:t>
      </w:r>
      <w:r w:rsidR="00B56E63">
        <w:t xml:space="preserve"> makes an appointment </w:t>
      </w:r>
      <w:r>
        <w:t>a</w:t>
      </w:r>
      <w:r w:rsidR="00B56E63">
        <w:t>t another clinic, hoping the new doctor</w:t>
      </w:r>
      <w:r w:rsidR="00BF1516">
        <w:t xml:space="preserve"> </w:t>
      </w:r>
      <w:r>
        <w:t>will give her enough Percocet to get her through until her next appointment.</w:t>
      </w:r>
    </w:p>
    <w:p w14:paraId="4EEAB9E2" w14:textId="77777777" w:rsidR="00030802" w:rsidRDefault="00030802" w:rsidP="00030802">
      <w:pPr>
        <w:ind w:firstLine="720"/>
      </w:pPr>
    </w:p>
    <w:p w14:paraId="3B5948A3" w14:textId="77777777" w:rsidR="001759A0" w:rsidRDefault="001759A0" w:rsidP="00030802">
      <w:pPr>
        <w:ind w:firstLine="720"/>
      </w:pPr>
    </w:p>
    <w:p w14:paraId="1DE9F051" w14:textId="61ADB3DB" w:rsidR="00030802" w:rsidRDefault="001759A0" w:rsidP="00030802">
      <w:r>
        <w:t>Please consider the following questions regarding this case:</w:t>
      </w:r>
    </w:p>
    <w:p w14:paraId="428ACB80" w14:textId="77777777" w:rsidR="001759A0" w:rsidRDefault="001759A0" w:rsidP="00030802"/>
    <w:p w14:paraId="4463E3DD" w14:textId="77777777" w:rsidR="001759A0" w:rsidRDefault="00030802" w:rsidP="001759A0">
      <w:pPr>
        <w:pStyle w:val="ListParagraph"/>
        <w:numPr>
          <w:ilvl w:val="0"/>
          <w:numId w:val="4"/>
        </w:numPr>
      </w:pPr>
      <w:r>
        <w:t>What mistakes occurred in this patient’s case?</w:t>
      </w:r>
      <w:r w:rsidR="001759A0">
        <w:tab/>
      </w:r>
    </w:p>
    <w:p w14:paraId="1D7BE609" w14:textId="77777777" w:rsidR="001759A0" w:rsidRDefault="001759A0" w:rsidP="001759A0">
      <w:pPr>
        <w:pStyle w:val="ListParagraph"/>
      </w:pPr>
    </w:p>
    <w:p w14:paraId="42575290" w14:textId="77777777" w:rsidR="001759A0" w:rsidRDefault="001759A0" w:rsidP="001759A0"/>
    <w:p w14:paraId="5D781E3C" w14:textId="77777777" w:rsidR="001759A0" w:rsidRDefault="001759A0" w:rsidP="001759A0">
      <w:pPr>
        <w:pStyle w:val="ListParagraph"/>
      </w:pPr>
    </w:p>
    <w:p w14:paraId="642CDCBB" w14:textId="77777777" w:rsidR="001759A0" w:rsidRDefault="001759A0" w:rsidP="001759A0">
      <w:pPr>
        <w:pStyle w:val="ListParagraph"/>
      </w:pPr>
    </w:p>
    <w:p w14:paraId="281CE09B" w14:textId="77777777" w:rsidR="001759A0" w:rsidRDefault="001759A0" w:rsidP="001759A0">
      <w:pPr>
        <w:pStyle w:val="ListParagraph"/>
      </w:pPr>
    </w:p>
    <w:p w14:paraId="659D202D" w14:textId="47297BB7" w:rsidR="00030802" w:rsidRDefault="00030802" w:rsidP="001759A0">
      <w:pPr>
        <w:pStyle w:val="ListParagraph"/>
        <w:numPr>
          <w:ilvl w:val="0"/>
          <w:numId w:val="4"/>
        </w:numPr>
      </w:pPr>
      <w:r>
        <w:t>What would you have done differently?</w:t>
      </w:r>
    </w:p>
    <w:p w14:paraId="0006AF78" w14:textId="77777777" w:rsidR="001759A0" w:rsidRDefault="001759A0" w:rsidP="001759A0">
      <w:pPr>
        <w:pStyle w:val="ListParagraph"/>
      </w:pPr>
    </w:p>
    <w:p w14:paraId="1B863602" w14:textId="77777777" w:rsidR="001759A0" w:rsidRDefault="001759A0" w:rsidP="001759A0">
      <w:pPr>
        <w:pStyle w:val="ListParagraph"/>
      </w:pPr>
    </w:p>
    <w:p w14:paraId="06D2B30A" w14:textId="77777777" w:rsidR="001759A0" w:rsidRDefault="001759A0" w:rsidP="001759A0">
      <w:pPr>
        <w:pStyle w:val="ListParagraph"/>
      </w:pPr>
    </w:p>
    <w:p w14:paraId="5C2B2C3F" w14:textId="77777777" w:rsidR="001759A0" w:rsidRDefault="001759A0" w:rsidP="001759A0">
      <w:pPr>
        <w:pStyle w:val="ListParagraph"/>
      </w:pPr>
    </w:p>
    <w:p w14:paraId="7F4D4DC4" w14:textId="77777777" w:rsidR="001759A0" w:rsidRDefault="001759A0" w:rsidP="001759A0">
      <w:pPr>
        <w:pStyle w:val="ListParagraph"/>
      </w:pPr>
    </w:p>
    <w:p w14:paraId="53AD5316" w14:textId="77777777" w:rsidR="001759A0" w:rsidRDefault="001759A0" w:rsidP="001759A0">
      <w:pPr>
        <w:pStyle w:val="ListParagraph"/>
      </w:pPr>
    </w:p>
    <w:p w14:paraId="105A9B08" w14:textId="61FD678A" w:rsidR="00BF1516" w:rsidRDefault="00BF1516" w:rsidP="001759A0">
      <w:pPr>
        <w:pStyle w:val="ListParagraph"/>
        <w:numPr>
          <w:ilvl w:val="0"/>
          <w:numId w:val="4"/>
        </w:numPr>
      </w:pPr>
      <w:r>
        <w:t>What stereotypes lead you to think certain ways about patients?</w:t>
      </w:r>
    </w:p>
    <w:sectPr w:rsidR="00BF1516" w:rsidSect="00D85C9C">
      <w:headerReference w:type="even" r:id="rId9"/>
      <w:headerReference w:type="default" r:id="rId10"/>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4FAAE" w14:textId="77777777" w:rsidR="00D85C9C" w:rsidRDefault="00D85C9C" w:rsidP="001759A0">
      <w:r>
        <w:separator/>
      </w:r>
    </w:p>
  </w:endnote>
  <w:endnote w:type="continuationSeparator" w:id="0">
    <w:p w14:paraId="6468B3D3" w14:textId="77777777" w:rsidR="00D85C9C" w:rsidRDefault="00D85C9C" w:rsidP="001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E28BE" w14:textId="77777777" w:rsidR="00D85C9C" w:rsidRDefault="00D85C9C" w:rsidP="001759A0">
      <w:r>
        <w:separator/>
      </w:r>
    </w:p>
  </w:footnote>
  <w:footnote w:type="continuationSeparator" w:id="0">
    <w:p w14:paraId="5F3B3529" w14:textId="77777777" w:rsidR="00D85C9C" w:rsidRDefault="00D85C9C" w:rsidP="00175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2D92" w14:textId="77777777" w:rsidR="00D85C9C" w:rsidRDefault="00D85C9C">
    <w:pPr>
      <w:pStyle w:val="Header"/>
    </w:pPr>
    <w:sdt>
      <w:sdtPr>
        <w:id w:val="171999623"/>
        <w:placeholder>
          <w:docPart w:val="0772A58A5C86C14C8D1336B8B756C2E7"/>
        </w:placeholder>
        <w:temporary/>
        <w:showingPlcHdr/>
      </w:sdtPr>
      <w:sdtContent>
        <w:r>
          <w:t>[Type text]</w:t>
        </w:r>
      </w:sdtContent>
    </w:sdt>
    <w:r>
      <w:ptab w:relativeTo="margin" w:alignment="center" w:leader="none"/>
    </w:r>
    <w:sdt>
      <w:sdtPr>
        <w:id w:val="171999624"/>
        <w:placeholder>
          <w:docPart w:val="3692DCC7BAFC4046800765FDC7C99E6A"/>
        </w:placeholder>
        <w:temporary/>
        <w:showingPlcHdr/>
      </w:sdtPr>
      <w:sdtContent>
        <w:r>
          <w:t>[Type text]</w:t>
        </w:r>
      </w:sdtContent>
    </w:sdt>
    <w:r>
      <w:ptab w:relativeTo="margin" w:alignment="right" w:leader="none"/>
    </w:r>
    <w:sdt>
      <w:sdtPr>
        <w:id w:val="171999625"/>
        <w:placeholder>
          <w:docPart w:val="3942533688B3EB4AA6BFD427F247B3A1"/>
        </w:placeholder>
        <w:temporary/>
        <w:showingPlcHdr/>
      </w:sdtPr>
      <w:sdtContent>
        <w:r>
          <w:t>[Type text]</w:t>
        </w:r>
      </w:sdtContent>
    </w:sdt>
  </w:p>
  <w:p w14:paraId="4624B768" w14:textId="77777777" w:rsidR="00D85C9C" w:rsidRDefault="00D85C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840F" w14:textId="01CB7D0A" w:rsidR="00D85C9C" w:rsidRDefault="00D85C9C">
    <w:pPr>
      <w:pStyle w:val="Header"/>
    </w:pPr>
    <w:r>
      <w:ptab w:relativeTo="margin" w:alignment="center" w:leader="none"/>
    </w:r>
    <w:r>
      <w:ptab w:relativeTo="margin" w:alignment="right" w:leader="none"/>
    </w:r>
  </w:p>
  <w:p w14:paraId="651259B9" w14:textId="77777777" w:rsidR="00D85C9C" w:rsidRDefault="00D85C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21EF"/>
    <w:multiLevelType w:val="hybridMultilevel"/>
    <w:tmpl w:val="05CCC7B0"/>
    <w:lvl w:ilvl="0" w:tplc="6434765C">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00E06"/>
    <w:multiLevelType w:val="hybridMultilevel"/>
    <w:tmpl w:val="381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40D6"/>
    <w:multiLevelType w:val="hybridMultilevel"/>
    <w:tmpl w:val="1302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8171D"/>
    <w:multiLevelType w:val="hybridMultilevel"/>
    <w:tmpl w:val="2E60A6FE"/>
    <w:lvl w:ilvl="0" w:tplc="A8CC1A2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4"/>
    <w:rsid w:val="00004085"/>
    <w:rsid w:val="00030802"/>
    <w:rsid w:val="0008551C"/>
    <w:rsid w:val="001759A0"/>
    <w:rsid w:val="00357C14"/>
    <w:rsid w:val="003A4CAA"/>
    <w:rsid w:val="004556E2"/>
    <w:rsid w:val="004B0E97"/>
    <w:rsid w:val="004C5DA6"/>
    <w:rsid w:val="005D4B8A"/>
    <w:rsid w:val="00621272"/>
    <w:rsid w:val="008D6D9E"/>
    <w:rsid w:val="00A9193B"/>
    <w:rsid w:val="00AE1A3C"/>
    <w:rsid w:val="00B56E63"/>
    <w:rsid w:val="00BF1516"/>
    <w:rsid w:val="00C03B5A"/>
    <w:rsid w:val="00CA4CEB"/>
    <w:rsid w:val="00D85C9C"/>
    <w:rsid w:val="00F5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A3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03"/>
    <w:pPr>
      <w:ind w:left="720"/>
      <w:contextualSpacing/>
    </w:pPr>
  </w:style>
  <w:style w:type="paragraph" w:styleId="Header">
    <w:name w:val="header"/>
    <w:basedOn w:val="Normal"/>
    <w:link w:val="HeaderChar"/>
    <w:uiPriority w:val="99"/>
    <w:unhideWhenUsed/>
    <w:rsid w:val="001759A0"/>
    <w:pPr>
      <w:tabs>
        <w:tab w:val="center" w:pos="4320"/>
        <w:tab w:val="right" w:pos="8640"/>
      </w:tabs>
    </w:pPr>
  </w:style>
  <w:style w:type="character" w:customStyle="1" w:styleId="HeaderChar">
    <w:name w:val="Header Char"/>
    <w:basedOn w:val="DefaultParagraphFont"/>
    <w:link w:val="Header"/>
    <w:uiPriority w:val="99"/>
    <w:rsid w:val="001759A0"/>
  </w:style>
  <w:style w:type="paragraph" w:styleId="Footer">
    <w:name w:val="footer"/>
    <w:basedOn w:val="Normal"/>
    <w:link w:val="FooterChar"/>
    <w:uiPriority w:val="99"/>
    <w:unhideWhenUsed/>
    <w:rsid w:val="001759A0"/>
    <w:pPr>
      <w:tabs>
        <w:tab w:val="center" w:pos="4320"/>
        <w:tab w:val="right" w:pos="8640"/>
      </w:tabs>
    </w:pPr>
  </w:style>
  <w:style w:type="character" w:customStyle="1" w:styleId="FooterChar">
    <w:name w:val="Footer Char"/>
    <w:basedOn w:val="DefaultParagraphFont"/>
    <w:link w:val="Footer"/>
    <w:uiPriority w:val="99"/>
    <w:rsid w:val="00175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03"/>
    <w:pPr>
      <w:ind w:left="720"/>
      <w:contextualSpacing/>
    </w:pPr>
  </w:style>
  <w:style w:type="paragraph" w:styleId="Header">
    <w:name w:val="header"/>
    <w:basedOn w:val="Normal"/>
    <w:link w:val="HeaderChar"/>
    <w:uiPriority w:val="99"/>
    <w:unhideWhenUsed/>
    <w:rsid w:val="001759A0"/>
    <w:pPr>
      <w:tabs>
        <w:tab w:val="center" w:pos="4320"/>
        <w:tab w:val="right" w:pos="8640"/>
      </w:tabs>
    </w:pPr>
  </w:style>
  <w:style w:type="character" w:customStyle="1" w:styleId="HeaderChar">
    <w:name w:val="Header Char"/>
    <w:basedOn w:val="DefaultParagraphFont"/>
    <w:link w:val="Header"/>
    <w:uiPriority w:val="99"/>
    <w:rsid w:val="001759A0"/>
  </w:style>
  <w:style w:type="paragraph" w:styleId="Footer">
    <w:name w:val="footer"/>
    <w:basedOn w:val="Normal"/>
    <w:link w:val="FooterChar"/>
    <w:uiPriority w:val="99"/>
    <w:unhideWhenUsed/>
    <w:rsid w:val="001759A0"/>
    <w:pPr>
      <w:tabs>
        <w:tab w:val="center" w:pos="4320"/>
        <w:tab w:val="right" w:pos="8640"/>
      </w:tabs>
    </w:pPr>
  </w:style>
  <w:style w:type="character" w:customStyle="1" w:styleId="FooterChar">
    <w:name w:val="Footer Char"/>
    <w:basedOn w:val="DefaultParagraphFont"/>
    <w:link w:val="Footer"/>
    <w:uiPriority w:val="99"/>
    <w:rsid w:val="0017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72A58A5C86C14C8D1336B8B756C2E7"/>
        <w:category>
          <w:name w:val="General"/>
          <w:gallery w:val="placeholder"/>
        </w:category>
        <w:types>
          <w:type w:val="bbPlcHdr"/>
        </w:types>
        <w:behaviors>
          <w:behavior w:val="content"/>
        </w:behaviors>
        <w:guid w:val="{953B319B-2622-ED42-9464-41491C74DADD}"/>
      </w:docPartPr>
      <w:docPartBody>
        <w:p w14:paraId="7BEA3D6D" w14:textId="2A46D32E" w:rsidR="00D46429" w:rsidRDefault="00691B30" w:rsidP="00691B30">
          <w:pPr>
            <w:pStyle w:val="0772A58A5C86C14C8D1336B8B756C2E7"/>
          </w:pPr>
          <w:r>
            <w:t>[Type text]</w:t>
          </w:r>
        </w:p>
      </w:docPartBody>
    </w:docPart>
    <w:docPart>
      <w:docPartPr>
        <w:name w:val="3692DCC7BAFC4046800765FDC7C99E6A"/>
        <w:category>
          <w:name w:val="General"/>
          <w:gallery w:val="placeholder"/>
        </w:category>
        <w:types>
          <w:type w:val="bbPlcHdr"/>
        </w:types>
        <w:behaviors>
          <w:behavior w:val="content"/>
        </w:behaviors>
        <w:guid w:val="{0541FDE1-61BE-8942-B6BA-A9EDB1A1D083}"/>
      </w:docPartPr>
      <w:docPartBody>
        <w:p w14:paraId="45A554F1" w14:textId="1DC04596" w:rsidR="00D46429" w:rsidRDefault="00691B30" w:rsidP="00691B30">
          <w:pPr>
            <w:pStyle w:val="3692DCC7BAFC4046800765FDC7C99E6A"/>
          </w:pPr>
          <w:r>
            <w:t>[Type text]</w:t>
          </w:r>
        </w:p>
      </w:docPartBody>
    </w:docPart>
    <w:docPart>
      <w:docPartPr>
        <w:name w:val="3942533688B3EB4AA6BFD427F247B3A1"/>
        <w:category>
          <w:name w:val="General"/>
          <w:gallery w:val="placeholder"/>
        </w:category>
        <w:types>
          <w:type w:val="bbPlcHdr"/>
        </w:types>
        <w:behaviors>
          <w:behavior w:val="content"/>
        </w:behaviors>
        <w:guid w:val="{75EC8B81-7167-894E-8CE0-BEA2D5380B20}"/>
      </w:docPartPr>
      <w:docPartBody>
        <w:p w14:paraId="05F3C8B4" w14:textId="0327782E" w:rsidR="00D46429" w:rsidRDefault="00691B30" w:rsidP="00691B30">
          <w:pPr>
            <w:pStyle w:val="3942533688B3EB4AA6BFD427F247B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30"/>
    <w:rsid w:val="00091095"/>
    <w:rsid w:val="00691B30"/>
    <w:rsid w:val="00B8127C"/>
    <w:rsid w:val="00D4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2A58A5C86C14C8D1336B8B756C2E7">
    <w:name w:val="0772A58A5C86C14C8D1336B8B756C2E7"/>
    <w:rsid w:val="00691B30"/>
  </w:style>
  <w:style w:type="paragraph" w:customStyle="1" w:styleId="3692DCC7BAFC4046800765FDC7C99E6A">
    <w:name w:val="3692DCC7BAFC4046800765FDC7C99E6A"/>
    <w:rsid w:val="00691B30"/>
  </w:style>
  <w:style w:type="paragraph" w:customStyle="1" w:styleId="3942533688B3EB4AA6BFD427F247B3A1">
    <w:name w:val="3942533688B3EB4AA6BFD427F247B3A1"/>
    <w:rsid w:val="00691B30"/>
  </w:style>
  <w:style w:type="paragraph" w:customStyle="1" w:styleId="8DCC6F0878F3994BBA68E3781218E84C">
    <w:name w:val="8DCC6F0878F3994BBA68E3781218E84C"/>
    <w:rsid w:val="00691B30"/>
  </w:style>
  <w:style w:type="paragraph" w:customStyle="1" w:styleId="CB47C28BD8FE8C4E8D3532C2AAB1CECA">
    <w:name w:val="CB47C28BD8FE8C4E8D3532C2AAB1CECA"/>
    <w:rsid w:val="00691B30"/>
  </w:style>
  <w:style w:type="paragraph" w:customStyle="1" w:styleId="702AA52C676F804598E511F77BEA8C17">
    <w:name w:val="702AA52C676F804598E511F77BEA8C17"/>
    <w:rsid w:val="00691B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2A58A5C86C14C8D1336B8B756C2E7">
    <w:name w:val="0772A58A5C86C14C8D1336B8B756C2E7"/>
    <w:rsid w:val="00691B30"/>
  </w:style>
  <w:style w:type="paragraph" w:customStyle="1" w:styleId="3692DCC7BAFC4046800765FDC7C99E6A">
    <w:name w:val="3692DCC7BAFC4046800765FDC7C99E6A"/>
    <w:rsid w:val="00691B30"/>
  </w:style>
  <w:style w:type="paragraph" w:customStyle="1" w:styleId="3942533688B3EB4AA6BFD427F247B3A1">
    <w:name w:val="3942533688B3EB4AA6BFD427F247B3A1"/>
    <w:rsid w:val="00691B30"/>
  </w:style>
  <w:style w:type="paragraph" w:customStyle="1" w:styleId="8DCC6F0878F3994BBA68E3781218E84C">
    <w:name w:val="8DCC6F0878F3994BBA68E3781218E84C"/>
    <w:rsid w:val="00691B30"/>
  </w:style>
  <w:style w:type="paragraph" w:customStyle="1" w:styleId="CB47C28BD8FE8C4E8D3532C2AAB1CECA">
    <w:name w:val="CB47C28BD8FE8C4E8D3532C2AAB1CECA"/>
    <w:rsid w:val="00691B30"/>
  </w:style>
  <w:style w:type="paragraph" w:customStyle="1" w:styleId="702AA52C676F804598E511F77BEA8C17">
    <w:name w:val="702AA52C676F804598E511F77BEA8C17"/>
    <w:rsid w:val="00691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ED17-FA22-654A-AD21-D0870DBF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321</Words>
  <Characters>1831</Characters>
  <Application>Microsoft Macintosh Word</Application>
  <DocSecurity>0</DocSecurity>
  <Lines>15</Lines>
  <Paragraphs>4</Paragraphs>
  <ScaleCrop>false</ScaleCrop>
  <Company>ETSU Bill Gatton College of Pharmacy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Surles</dc:creator>
  <cp:keywords/>
  <dc:description/>
  <cp:lastModifiedBy>Abby Surles</cp:lastModifiedBy>
  <cp:revision>5</cp:revision>
  <dcterms:created xsi:type="dcterms:W3CDTF">2012-11-09T19:41:00Z</dcterms:created>
  <dcterms:modified xsi:type="dcterms:W3CDTF">2012-11-21T16:20:00Z</dcterms:modified>
</cp:coreProperties>
</file>